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792C3" w14:textId="73827943" w:rsidR="00EF3779" w:rsidRPr="00D83748" w:rsidRDefault="00EF3779" w:rsidP="00EF3779">
      <w:pPr>
        <w:tabs>
          <w:tab w:val="left" w:pos="0"/>
          <w:tab w:val="left" w:pos="426"/>
        </w:tabs>
        <w:jc w:val="center"/>
        <w:rPr>
          <w:b/>
          <w:szCs w:val="24"/>
        </w:rPr>
      </w:pPr>
      <w:r w:rsidRPr="00D83748">
        <w:rPr>
          <w:b/>
          <w:szCs w:val="24"/>
        </w:rPr>
        <w:t>AIŠKINAMASIS RAŠTAS</w:t>
      </w:r>
    </w:p>
    <w:p w14:paraId="15CD9B20" w14:textId="77777777" w:rsidR="00EE5498" w:rsidRPr="00D83748" w:rsidRDefault="00EE5498" w:rsidP="00985474">
      <w:pPr>
        <w:tabs>
          <w:tab w:val="left" w:pos="0"/>
        </w:tabs>
        <w:jc w:val="center"/>
        <w:rPr>
          <w:b/>
          <w:bCs/>
          <w:szCs w:val="24"/>
        </w:rPr>
      </w:pPr>
      <w:r w:rsidRPr="00D83748">
        <w:rPr>
          <w:b/>
          <w:bCs/>
          <w:szCs w:val="24"/>
        </w:rPr>
        <w:t>PRIE SKUODO RAJONO SAVIVALDYBĖS TARYBOS SPRENDIMO PROJEKTO</w:t>
      </w:r>
    </w:p>
    <w:p w14:paraId="2E2EA2FC" w14:textId="13B58129" w:rsidR="00701FFC" w:rsidRDefault="00E348ED" w:rsidP="00701FFC">
      <w:pPr>
        <w:jc w:val="center"/>
        <w:rPr>
          <w:b/>
          <w:bCs/>
          <w:szCs w:val="24"/>
          <w:lang w:eastAsia="lt-LT"/>
        </w:rPr>
      </w:pPr>
      <w:r>
        <w:rPr>
          <w:b/>
          <w:bCs/>
          <w:szCs w:val="24"/>
          <w:lang w:eastAsia="lt-LT"/>
        </w:rPr>
        <w:t>DĖL APSAUGOTO</w:t>
      </w:r>
      <w:r w:rsidR="00395C4B">
        <w:rPr>
          <w:b/>
          <w:bCs/>
          <w:szCs w:val="24"/>
          <w:lang w:eastAsia="lt-LT"/>
        </w:rPr>
        <w:t xml:space="preserve"> BŪSTO PIRKIMO</w:t>
      </w:r>
    </w:p>
    <w:p w14:paraId="0839102B" w14:textId="77777777" w:rsidR="00B71591" w:rsidRDefault="00B71591" w:rsidP="00701FFC">
      <w:pPr>
        <w:jc w:val="center"/>
        <w:rPr>
          <w:b/>
          <w:bCs/>
        </w:rPr>
      </w:pPr>
    </w:p>
    <w:p w14:paraId="5379CF4B" w14:textId="18C9C00C" w:rsidR="00EF3779" w:rsidRPr="00D83748" w:rsidRDefault="005D2637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202</w:t>
      </w:r>
      <w:r w:rsidR="00EF090A">
        <w:rPr>
          <w:bCs/>
          <w:szCs w:val="24"/>
          <w:lang w:eastAsia="ja-JP"/>
        </w:rPr>
        <w:t>5</w:t>
      </w:r>
      <w:r w:rsidRPr="00D83748">
        <w:rPr>
          <w:bCs/>
          <w:szCs w:val="24"/>
          <w:lang w:eastAsia="ja-JP"/>
        </w:rPr>
        <w:t xml:space="preserve"> m. </w:t>
      </w:r>
      <w:r w:rsidR="00E348ED">
        <w:rPr>
          <w:bCs/>
          <w:szCs w:val="24"/>
          <w:lang w:eastAsia="ja-JP"/>
        </w:rPr>
        <w:t xml:space="preserve">gruodžio </w:t>
      </w:r>
      <w:r w:rsidR="001776EC">
        <w:rPr>
          <w:bCs/>
          <w:szCs w:val="24"/>
          <w:lang w:eastAsia="ja-JP"/>
        </w:rPr>
        <w:t>9</w:t>
      </w:r>
      <w:r w:rsidR="00F47699">
        <w:rPr>
          <w:bCs/>
          <w:szCs w:val="24"/>
          <w:lang w:eastAsia="ja-JP"/>
        </w:rPr>
        <w:t xml:space="preserve"> </w:t>
      </w:r>
      <w:r w:rsidR="00EF3779" w:rsidRPr="00D83748">
        <w:rPr>
          <w:bCs/>
          <w:szCs w:val="24"/>
          <w:lang w:eastAsia="ja-JP"/>
        </w:rPr>
        <w:t xml:space="preserve">d. </w:t>
      </w:r>
      <w:r w:rsidR="00FB77F4" w:rsidRPr="00D83748">
        <w:rPr>
          <w:bCs/>
          <w:szCs w:val="24"/>
          <w:lang w:eastAsia="ja-JP"/>
        </w:rPr>
        <w:t>Nr. T10-</w:t>
      </w:r>
      <w:r w:rsidR="001776EC">
        <w:rPr>
          <w:bCs/>
          <w:szCs w:val="24"/>
          <w:lang w:eastAsia="ja-JP"/>
        </w:rPr>
        <w:t>259</w:t>
      </w:r>
    </w:p>
    <w:p w14:paraId="031251CF" w14:textId="77777777" w:rsidR="00EF3779" w:rsidRPr="00D83748" w:rsidRDefault="00EF3779" w:rsidP="00EF3779">
      <w:pPr>
        <w:jc w:val="center"/>
        <w:rPr>
          <w:bCs/>
          <w:szCs w:val="24"/>
          <w:lang w:eastAsia="ja-JP"/>
        </w:rPr>
      </w:pPr>
      <w:r w:rsidRPr="00D83748">
        <w:rPr>
          <w:bCs/>
          <w:szCs w:val="24"/>
          <w:lang w:eastAsia="ja-JP"/>
        </w:rPr>
        <w:t>Skuodas</w:t>
      </w:r>
    </w:p>
    <w:p w14:paraId="70D91257" w14:textId="77777777" w:rsidR="00EF3779" w:rsidRPr="00D83748" w:rsidRDefault="00EF3779" w:rsidP="00EF3779">
      <w:pPr>
        <w:rPr>
          <w:bCs/>
          <w:szCs w:val="24"/>
          <w:lang w:eastAsia="ja-JP"/>
        </w:rPr>
      </w:pPr>
    </w:p>
    <w:p w14:paraId="363108EF" w14:textId="56ACA958" w:rsidR="008C36D2" w:rsidRPr="00D83748" w:rsidRDefault="00883082" w:rsidP="00D83748">
      <w:pPr>
        <w:pStyle w:val="Sraopastraipa"/>
        <w:autoSpaceDN w:val="0"/>
        <w:ind w:left="0" w:firstLine="1247"/>
        <w:jc w:val="both"/>
        <w:rPr>
          <w:rFonts w:cs="Tahoma"/>
          <w:color w:val="000000"/>
          <w:lang w:val="lt-LT"/>
        </w:rPr>
      </w:pPr>
      <w:r w:rsidRPr="00D83748">
        <w:rPr>
          <w:b/>
          <w:szCs w:val="24"/>
          <w:lang w:val="lt-LT"/>
        </w:rPr>
        <w:t xml:space="preserve">1. </w:t>
      </w:r>
      <w:r w:rsidR="00EF3779" w:rsidRPr="00D83748">
        <w:rPr>
          <w:b/>
          <w:szCs w:val="24"/>
          <w:lang w:val="lt-LT"/>
        </w:rPr>
        <w:t>Parengto sprendimo projekto tikslas ir uždaviniai</w:t>
      </w:r>
      <w:r w:rsidR="0017265A" w:rsidRPr="00D83748">
        <w:rPr>
          <w:b/>
          <w:szCs w:val="24"/>
          <w:lang w:val="lt-LT"/>
        </w:rPr>
        <w:t>.</w:t>
      </w:r>
      <w:r w:rsidR="0017265A" w:rsidRPr="00D83748">
        <w:rPr>
          <w:rFonts w:cs="Tahoma"/>
          <w:color w:val="000000"/>
          <w:lang w:val="lt-LT"/>
        </w:rPr>
        <w:t xml:space="preserve">  </w:t>
      </w:r>
    </w:p>
    <w:p w14:paraId="6D57F442" w14:textId="12E387E5" w:rsidR="002D2ECA" w:rsidRDefault="00395C4B" w:rsidP="00D83748">
      <w:pPr>
        <w:ind w:firstLine="1247"/>
        <w:jc w:val="both"/>
        <w:rPr>
          <w:b/>
          <w:szCs w:val="24"/>
        </w:rPr>
      </w:pPr>
      <w:r>
        <w:rPr>
          <w:szCs w:val="24"/>
        </w:rPr>
        <w:t>Į</w:t>
      </w:r>
      <w:r>
        <w:t>gyvendinant Socialinio būsto plėtra Skuodo rajono savivaldybėje projektą, patvirtintą Skuodo rajono savivaldybės tarybos 2022 m. gru</w:t>
      </w:r>
      <w:r w:rsidR="00E348ED">
        <w:t>odžio 22 d. sprendimu Nr. T9-223</w:t>
      </w:r>
      <w:r>
        <w:t xml:space="preserve"> „Dėl pritarimo projekto „</w:t>
      </w:r>
      <w:r w:rsidR="00E348ED">
        <w:t>Apsaugoto būsto įsigijimas</w:t>
      </w:r>
      <w:r>
        <w:t xml:space="preserve"> Skuodo rajono savivaldybėje“ rengimui</w:t>
      </w:r>
      <w:r w:rsidR="00E348ED">
        <w:t xml:space="preserve"> ir finansavimui“</w:t>
      </w:r>
      <w:r w:rsidR="00997C89">
        <w:t>,</w:t>
      </w:r>
      <w:r w:rsidR="00E348ED">
        <w:t xml:space="preserve"> įsigyti trijų</w:t>
      </w:r>
      <w:r>
        <w:t xml:space="preserve"> kambarių butą</w:t>
      </w:r>
      <w:r w:rsidR="00E348ED">
        <w:t xml:space="preserve"> savivaldybės nuosavybėn</w:t>
      </w:r>
      <w:r>
        <w:t xml:space="preserve">, esantį </w:t>
      </w:r>
      <w:r w:rsidR="002B24BC">
        <w:t>P. Cvirkos g. 1-</w:t>
      </w:r>
      <w:r w:rsidR="00235939" w:rsidRPr="00235939">
        <w:rPr>
          <w:i/>
        </w:rPr>
        <w:t>(duomenys neskelbtini)</w:t>
      </w:r>
      <w:r>
        <w:t>, Skuodo mieste.</w:t>
      </w:r>
    </w:p>
    <w:p w14:paraId="035FA818" w14:textId="77777777" w:rsidR="00997C89" w:rsidRDefault="00997C89" w:rsidP="00D83748">
      <w:pPr>
        <w:ind w:firstLine="1247"/>
        <w:jc w:val="both"/>
        <w:rPr>
          <w:b/>
          <w:szCs w:val="24"/>
        </w:rPr>
      </w:pPr>
    </w:p>
    <w:p w14:paraId="16E39858" w14:textId="320BA257" w:rsidR="008C36D2" w:rsidRPr="00D83748" w:rsidRDefault="00883082" w:rsidP="00D83748">
      <w:pPr>
        <w:ind w:firstLine="1247"/>
        <w:jc w:val="both"/>
      </w:pPr>
      <w:r w:rsidRPr="00D83748">
        <w:rPr>
          <w:b/>
          <w:szCs w:val="24"/>
        </w:rPr>
        <w:t xml:space="preserve">2. </w:t>
      </w:r>
      <w:r w:rsidR="00EF3779" w:rsidRPr="00D83748">
        <w:rPr>
          <w:b/>
          <w:szCs w:val="24"/>
        </w:rPr>
        <w:t>Siūlomos teisinio reguliavimo nuostatos.</w:t>
      </w:r>
      <w:r w:rsidR="00B02136" w:rsidRPr="00D83748">
        <w:t xml:space="preserve"> </w:t>
      </w:r>
    </w:p>
    <w:p w14:paraId="51C667B2" w14:textId="0A35619E" w:rsidR="00C010D0" w:rsidRPr="00D83748" w:rsidRDefault="00F2467F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  <w:r w:rsidRPr="00447680">
        <w:rPr>
          <w:color w:val="00000A"/>
          <w:szCs w:val="24"/>
          <w:lang w:val="lt-LT"/>
        </w:rPr>
        <w:t xml:space="preserve">Lietuvos Respublikos vietos savivaldos įstatymo 15 straipsnio 2 dalies 23 punktas, Lietuvos Respublikos </w:t>
      </w:r>
      <w:bookmarkStart w:id="0" w:name="naba79630a5274f628332596357e392c0"/>
      <w:r w:rsidRPr="00447680">
        <w:rPr>
          <w:color w:val="00000A"/>
          <w:szCs w:val="24"/>
          <w:lang w:val="lt-LT"/>
        </w:rPr>
        <w:fldChar w:fldCharType="begin"/>
      </w:r>
      <w:r w:rsidRPr="00447680">
        <w:rPr>
          <w:color w:val="00000A"/>
          <w:szCs w:val="24"/>
          <w:lang w:val="lt-LT"/>
        </w:rPr>
        <w:instrText xml:space="preserve"> HYPERLINK "https://www.infolex.lt/ta/316689" \o "Lietuvos Respublikos paramos būstui įsigyti ar išsinuomoti įstatymas" \t "_blank" </w:instrText>
      </w:r>
      <w:r w:rsidRPr="00447680">
        <w:rPr>
          <w:color w:val="00000A"/>
          <w:szCs w:val="24"/>
          <w:lang w:val="lt-LT"/>
        </w:rPr>
      </w:r>
      <w:r w:rsidRPr="00447680">
        <w:rPr>
          <w:color w:val="00000A"/>
          <w:szCs w:val="24"/>
          <w:lang w:val="lt-LT"/>
        </w:rPr>
        <w:fldChar w:fldCharType="separate"/>
      </w:r>
      <w:r w:rsidRPr="00447680">
        <w:rPr>
          <w:color w:val="00000A"/>
          <w:szCs w:val="24"/>
          <w:lang w:val="lt-LT"/>
        </w:rPr>
        <w:t>paramos būstui įsigyti ar išsinuomoti įstatymo</w:t>
      </w:r>
      <w:r w:rsidRPr="00447680">
        <w:rPr>
          <w:color w:val="00000A"/>
          <w:szCs w:val="24"/>
          <w:lang w:val="lt-LT"/>
        </w:rPr>
        <w:fldChar w:fldCharType="end"/>
      </w:r>
      <w:bookmarkEnd w:id="0"/>
      <w:r w:rsidRPr="00447680">
        <w:rPr>
          <w:color w:val="00000A"/>
          <w:szCs w:val="24"/>
          <w:lang w:val="lt-LT"/>
        </w:rPr>
        <w:t xml:space="preserve"> </w:t>
      </w:r>
      <w:bookmarkStart w:id="1" w:name="n5675aa3123c8443ab19c9f701b7ece58"/>
      <w:r w:rsidRPr="00447680">
        <w:rPr>
          <w:color w:val="00000A"/>
          <w:szCs w:val="24"/>
          <w:lang w:val="lt-LT"/>
        </w:rPr>
        <w:fldChar w:fldCharType="begin"/>
      </w:r>
      <w:r w:rsidRPr="00447680">
        <w:rPr>
          <w:color w:val="00000A"/>
          <w:szCs w:val="24"/>
          <w:lang w:val="lt-LT"/>
        </w:rPr>
        <w:instrText xml:space="preserve"> HYPERLINK "JavaScript:OL('316689','14')" \o "Savivaldybės būsto fondo sudarymas ir naudojimas (str. 14)" </w:instrText>
      </w:r>
      <w:r w:rsidRPr="00447680">
        <w:rPr>
          <w:color w:val="00000A"/>
          <w:szCs w:val="24"/>
          <w:lang w:val="lt-LT"/>
        </w:rPr>
      </w:r>
      <w:r w:rsidRPr="00447680">
        <w:rPr>
          <w:color w:val="00000A"/>
          <w:szCs w:val="24"/>
          <w:lang w:val="lt-LT"/>
        </w:rPr>
        <w:fldChar w:fldCharType="separate"/>
      </w:r>
      <w:r w:rsidRPr="00447680">
        <w:rPr>
          <w:color w:val="00000A"/>
          <w:szCs w:val="24"/>
          <w:lang w:val="lt-LT"/>
        </w:rPr>
        <w:t>14</w:t>
      </w:r>
      <w:r w:rsidRPr="00447680">
        <w:rPr>
          <w:color w:val="00000A"/>
          <w:szCs w:val="24"/>
          <w:lang w:val="lt-LT"/>
        </w:rPr>
        <w:fldChar w:fldCharType="end"/>
      </w:r>
      <w:bookmarkEnd w:id="1"/>
      <w:r w:rsidRPr="00447680">
        <w:rPr>
          <w:color w:val="00000A"/>
          <w:szCs w:val="24"/>
          <w:lang w:val="lt-LT"/>
        </w:rPr>
        <w:t xml:space="preserve"> straipsnio 4 dalis, Lietuvos Respublikos valstybės ir savivaldybių turto valdymo, naudojimo ir disponavimo juo įstatymo 6 straipsnio 5 punktas</w:t>
      </w:r>
      <w:r>
        <w:rPr>
          <w:color w:val="00000A"/>
          <w:szCs w:val="24"/>
        </w:rPr>
        <w:t>.</w:t>
      </w:r>
      <w:r w:rsidR="00985474">
        <w:rPr>
          <w:szCs w:val="24"/>
          <w:lang w:val="lt-LT"/>
        </w:rPr>
        <w:t xml:space="preserve"> </w:t>
      </w:r>
    </w:p>
    <w:p w14:paraId="5A0FE9F6" w14:textId="77777777" w:rsidR="00997C89" w:rsidRDefault="00997C89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74D9E91D" w14:textId="0BE7E384" w:rsidR="008C36D2" w:rsidRPr="00D83748" w:rsidRDefault="005D2C4A" w:rsidP="00D83748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D83748">
        <w:rPr>
          <w:b/>
          <w:szCs w:val="24"/>
          <w:lang w:val="lt-LT"/>
        </w:rPr>
        <w:t xml:space="preserve">3. </w:t>
      </w:r>
      <w:r w:rsidR="00EF3779" w:rsidRPr="00D83748">
        <w:rPr>
          <w:b/>
          <w:szCs w:val="24"/>
          <w:lang w:val="lt-LT"/>
        </w:rPr>
        <w:t>Laukiami rezultatai.</w:t>
      </w:r>
      <w:r w:rsidR="00B02136" w:rsidRPr="00D83748">
        <w:rPr>
          <w:szCs w:val="24"/>
          <w:lang w:val="lt-LT"/>
        </w:rPr>
        <w:t xml:space="preserve"> </w:t>
      </w:r>
    </w:p>
    <w:p w14:paraId="55640545" w14:textId="209ED40F" w:rsidR="00701FFC" w:rsidRPr="00E348ED" w:rsidRDefault="00F2467F" w:rsidP="00E348ED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color w:val="00000A"/>
          <w:szCs w:val="24"/>
        </w:rPr>
      </w:pPr>
      <w:r w:rsidRPr="00447680">
        <w:rPr>
          <w:color w:val="00000A"/>
          <w:szCs w:val="24"/>
          <w:lang w:val="lt-LT"/>
        </w:rPr>
        <w:t>Įsigijus butą</w:t>
      </w:r>
      <w:r w:rsidR="00997C89">
        <w:rPr>
          <w:color w:val="00000A"/>
          <w:szCs w:val="24"/>
          <w:lang w:val="lt-LT"/>
        </w:rPr>
        <w:t>,</w:t>
      </w:r>
      <w:r w:rsidRPr="00447680">
        <w:rPr>
          <w:color w:val="00000A"/>
          <w:szCs w:val="24"/>
          <w:lang w:val="lt-LT"/>
        </w:rPr>
        <w:t xml:space="preserve"> bus prisidedama prie projekto „</w:t>
      </w:r>
      <w:r w:rsidR="00E348ED" w:rsidRPr="00447680">
        <w:rPr>
          <w:color w:val="00000A"/>
          <w:szCs w:val="24"/>
          <w:lang w:val="lt-LT"/>
        </w:rPr>
        <w:t xml:space="preserve">Apsaugoto būsto įsigijimas Skuodo rajono </w:t>
      </w:r>
      <w:r w:rsidRPr="00447680">
        <w:rPr>
          <w:color w:val="00000A"/>
          <w:szCs w:val="24"/>
          <w:lang w:val="lt-LT"/>
        </w:rPr>
        <w:t>savivaldybėje“</w:t>
      </w:r>
      <w:r w:rsidR="00FF0C0F" w:rsidRPr="00447680">
        <w:rPr>
          <w:color w:val="00000A"/>
          <w:szCs w:val="24"/>
          <w:lang w:val="lt-LT"/>
        </w:rPr>
        <w:t xml:space="preserve"> </w:t>
      </w:r>
      <w:r w:rsidR="00997C89">
        <w:rPr>
          <w:color w:val="00000A"/>
          <w:szCs w:val="24"/>
          <w:lang w:val="lt-LT"/>
        </w:rPr>
        <w:t>ir</w:t>
      </w:r>
      <w:r w:rsidR="00E348ED" w:rsidRPr="00447680">
        <w:rPr>
          <w:color w:val="00000A"/>
          <w:szCs w:val="24"/>
          <w:lang w:val="lt-LT"/>
        </w:rPr>
        <w:t xml:space="preserve"> </w:t>
      </w:r>
      <w:r w:rsidR="00997C89" w:rsidRPr="00804A0A">
        <w:rPr>
          <w:color w:val="00000A"/>
          <w:szCs w:val="24"/>
          <w:lang w:val="lt-LT"/>
        </w:rPr>
        <w:t xml:space="preserve">institucinės globos pertvarkos </w:t>
      </w:r>
      <w:r w:rsidR="00997C89">
        <w:rPr>
          <w:color w:val="00000A"/>
          <w:szCs w:val="24"/>
          <w:lang w:val="lt-LT"/>
        </w:rPr>
        <w:t>(</w:t>
      </w:r>
      <w:r w:rsidR="00997C89" w:rsidRPr="00804A0A">
        <w:rPr>
          <w:color w:val="00000A"/>
          <w:szCs w:val="24"/>
          <w:lang w:val="lt-LT"/>
        </w:rPr>
        <w:t>perėjimas nuo institucinės globos prie šeimoje ir bendruomenėje teikiamų paslaugų</w:t>
      </w:r>
      <w:r w:rsidR="00997C89">
        <w:rPr>
          <w:color w:val="00000A"/>
          <w:szCs w:val="24"/>
          <w:lang w:val="lt-LT"/>
        </w:rPr>
        <w:t>)</w:t>
      </w:r>
      <w:r w:rsidR="00997C89" w:rsidRPr="00997C89">
        <w:rPr>
          <w:color w:val="00000A"/>
          <w:szCs w:val="24"/>
          <w:lang w:val="lt-LT"/>
        </w:rPr>
        <w:t xml:space="preserve"> </w:t>
      </w:r>
      <w:r w:rsidR="00E348ED" w:rsidRPr="00447680">
        <w:rPr>
          <w:color w:val="00000A"/>
          <w:szCs w:val="24"/>
          <w:lang w:val="lt-LT"/>
        </w:rPr>
        <w:t>Skuodo rajono savivaldybėje įgyvendinimo</w:t>
      </w:r>
      <w:r w:rsidR="00997C89">
        <w:rPr>
          <w:color w:val="00000A"/>
          <w:szCs w:val="24"/>
          <w:lang w:val="lt-LT"/>
        </w:rPr>
        <w:t xml:space="preserve"> bei </w:t>
      </w:r>
      <w:r w:rsidR="00E348ED" w:rsidRPr="00447680">
        <w:rPr>
          <w:color w:val="00000A"/>
          <w:szCs w:val="24"/>
          <w:lang w:val="lt-LT"/>
        </w:rPr>
        <w:t xml:space="preserve">socialinių paslaugų kokybės užtikrinimo </w:t>
      </w:r>
      <w:r w:rsidR="00997C89">
        <w:rPr>
          <w:color w:val="00000A"/>
          <w:szCs w:val="24"/>
          <w:lang w:val="lt-LT"/>
        </w:rPr>
        <w:t>–</w:t>
      </w:r>
      <w:r w:rsidR="00E348ED" w:rsidRPr="00447680">
        <w:rPr>
          <w:color w:val="00000A"/>
          <w:szCs w:val="24"/>
          <w:lang w:val="lt-LT"/>
        </w:rPr>
        <w:t xml:space="preserve"> tikslinės grupės asmenims bus sudarytos galimybės gyventi bendruomenėje</w:t>
      </w:r>
      <w:r w:rsidR="00E348ED" w:rsidRPr="00E348ED">
        <w:rPr>
          <w:color w:val="00000A"/>
          <w:szCs w:val="24"/>
        </w:rPr>
        <w:t xml:space="preserve"> </w:t>
      </w:r>
      <w:proofErr w:type="spellStart"/>
      <w:r w:rsidR="00E348ED" w:rsidRPr="00E348ED">
        <w:rPr>
          <w:color w:val="00000A"/>
          <w:szCs w:val="24"/>
        </w:rPr>
        <w:t>lygiai</w:t>
      </w:r>
      <w:proofErr w:type="spellEnd"/>
      <w:r w:rsidR="00E348ED" w:rsidRPr="00E348ED">
        <w:rPr>
          <w:color w:val="00000A"/>
          <w:szCs w:val="24"/>
        </w:rPr>
        <w:t xml:space="preserve"> </w:t>
      </w:r>
      <w:proofErr w:type="spellStart"/>
      <w:r w:rsidR="00E348ED" w:rsidRPr="00E348ED">
        <w:rPr>
          <w:color w:val="00000A"/>
          <w:szCs w:val="24"/>
        </w:rPr>
        <w:t>su</w:t>
      </w:r>
      <w:proofErr w:type="spellEnd"/>
      <w:r w:rsidR="00E348ED" w:rsidRPr="00E348ED">
        <w:rPr>
          <w:color w:val="00000A"/>
          <w:szCs w:val="24"/>
        </w:rPr>
        <w:t xml:space="preserve"> </w:t>
      </w:r>
      <w:proofErr w:type="spellStart"/>
      <w:r w:rsidR="00E348ED" w:rsidRPr="00E348ED">
        <w:rPr>
          <w:color w:val="00000A"/>
          <w:szCs w:val="24"/>
        </w:rPr>
        <w:t>kitais</w:t>
      </w:r>
      <w:proofErr w:type="spellEnd"/>
      <w:r w:rsidR="00E348ED" w:rsidRPr="00E348ED">
        <w:rPr>
          <w:color w:val="00000A"/>
          <w:szCs w:val="24"/>
        </w:rPr>
        <w:t xml:space="preserve"> </w:t>
      </w:r>
      <w:proofErr w:type="spellStart"/>
      <w:r w:rsidR="00E348ED" w:rsidRPr="00E348ED">
        <w:rPr>
          <w:color w:val="00000A"/>
          <w:szCs w:val="24"/>
        </w:rPr>
        <w:t>bendruomenės</w:t>
      </w:r>
      <w:proofErr w:type="spellEnd"/>
      <w:r w:rsidR="00E348ED" w:rsidRPr="00E348ED">
        <w:rPr>
          <w:color w:val="00000A"/>
          <w:szCs w:val="24"/>
        </w:rPr>
        <w:t xml:space="preserve"> </w:t>
      </w:r>
      <w:proofErr w:type="spellStart"/>
      <w:r w:rsidR="00E348ED" w:rsidRPr="00E348ED">
        <w:rPr>
          <w:color w:val="00000A"/>
          <w:szCs w:val="24"/>
        </w:rPr>
        <w:t>nariais</w:t>
      </w:r>
      <w:proofErr w:type="spellEnd"/>
      <w:r w:rsidR="00E348ED" w:rsidRPr="00E348ED">
        <w:rPr>
          <w:color w:val="00000A"/>
          <w:szCs w:val="24"/>
        </w:rPr>
        <w:t xml:space="preserve"> ir </w:t>
      </w:r>
      <w:proofErr w:type="spellStart"/>
      <w:r w:rsidR="00E348ED" w:rsidRPr="00E348ED">
        <w:rPr>
          <w:color w:val="00000A"/>
          <w:szCs w:val="24"/>
        </w:rPr>
        <w:t>naudotis</w:t>
      </w:r>
      <w:proofErr w:type="spellEnd"/>
      <w:r w:rsidR="00E348ED" w:rsidRPr="00E348ED">
        <w:rPr>
          <w:color w:val="00000A"/>
          <w:szCs w:val="24"/>
        </w:rPr>
        <w:t xml:space="preserve"> </w:t>
      </w:r>
      <w:proofErr w:type="spellStart"/>
      <w:r w:rsidR="00E348ED" w:rsidRPr="00E348ED">
        <w:rPr>
          <w:color w:val="00000A"/>
          <w:szCs w:val="24"/>
        </w:rPr>
        <w:t>visais</w:t>
      </w:r>
      <w:proofErr w:type="spellEnd"/>
      <w:r w:rsidR="00E348ED" w:rsidRPr="00E348ED">
        <w:rPr>
          <w:color w:val="00000A"/>
          <w:szCs w:val="24"/>
        </w:rPr>
        <w:t xml:space="preserve"> </w:t>
      </w:r>
      <w:proofErr w:type="spellStart"/>
      <w:r w:rsidR="00E348ED" w:rsidRPr="00E348ED">
        <w:rPr>
          <w:color w:val="00000A"/>
          <w:szCs w:val="24"/>
        </w:rPr>
        <w:t>bendruomenės</w:t>
      </w:r>
      <w:proofErr w:type="spellEnd"/>
      <w:r w:rsidR="00E348ED" w:rsidRPr="00E348ED">
        <w:rPr>
          <w:color w:val="00000A"/>
          <w:szCs w:val="24"/>
        </w:rPr>
        <w:t xml:space="preserve"> </w:t>
      </w:r>
      <w:proofErr w:type="spellStart"/>
      <w:r w:rsidR="00E348ED" w:rsidRPr="00E348ED">
        <w:rPr>
          <w:color w:val="00000A"/>
          <w:szCs w:val="24"/>
        </w:rPr>
        <w:t>ištekliais</w:t>
      </w:r>
      <w:proofErr w:type="spellEnd"/>
      <w:r w:rsidR="00E348ED" w:rsidRPr="00E348ED">
        <w:rPr>
          <w:color w:val="00000A"/>
          <w:szCs w:val="24"/>
        </w:rPr>
        <w:t>.</w:t>
      </w:r>
    </w:p>
    <w:p w14:paraId="7C326B73" w14:textId="77777777" w:rsidR="00997C89" w:rsidRDefault="00997C89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5985E16C" w14:textId="632421D2" w:rsidR="008C36D2" w:rsidRPr="00D83748" w:rsidRDefault="005D2C4A" w:rsidP="00D8374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4</w:t>
      </w:r>
      <w:r w:rsidR="000A4850" w:rsidRPr="00D83748">
        <w:rPr>
          <w:b/>
          <w:szCs w:val="24"/>
          <w:lang w:val="lt-LT"/>
        </w:rPr>
        <w:t xml:space="preserve">. </w:t>
      </w:r>
      <w:r w:rsidR="00EF3779" w:rsidRPr="00D83748">
        <w:rPr>
          <w:b/>
          <w:szCs w:val="24"/>
          <w:lang w:val="lt-LT"/>
        </w:rPr>
        <w:t xml:space="preserve">Lėšų poreikis sprendimui įgyvendinti ir jų šaltiniai. </w:t>
      </w:r>
    </w:p>
    <w:p w14:paraId="202BF225" w14:textId="63D0E955" w:rsidR="001C5FB8" w:rsidRPr="001C5FB8" w:rsidRDefault="00997C89" w:rsidP="00447680">
      <w:pPr>
        <w:pStyle w:val="Sraopastraipa"/>
        <w:tabs>
          <w:tab w:val="left" w:pos="1560"/>
        </w:tabs>
        <w:ind w:left="0" w:firstLine="1247"/>
        <w:jc w:val="both"/>
        <w:rPr>
          <w:szCs w:val="24"/>
          <w:lang w:val="lt-LT"/>
        </w:rPr>
      </w:pPr>
      <w:proofErr w:type="spellStart"/>
      <w:r>
        <w:rPr>
          <w:szCs w:val="24"/>
        </w:rPr>
        <w:t>Reikalingos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lėšos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</w:t>
      </w:r>
      <w:r w:rsidR="00F2467F" w:rsidRPr="00DC4907">
        <w:rPr>
          <w:szCs w:val="24"/>
        </w:rPr>
        <w:t>utui</w:t>
      </w:r>
      <w:proofErr w:type="spellEnd"/>
      <w:r w:rsidR="00F2467F" w:rsidRPr="00DC4907">
        <w:rPr>
          <w:szCs w:val="24"/>
        </w:rPr>
        <w:t xml:space="preserve"> </w:t>
      </w:r>
      <w:proofErr w:type="spellStart"/>
      <w:r w:rsidR="00F2467F" w:rsidRPr="00DC4907">
        <w:rPr>
          <w:szCs w:val="24"/>
        </w:rPr>
        <w:t>įsigyti</w:t>
      </w:r>
      <w:proofErr w:type="spellEnd"/>
      <w:r w:rsidR="00E348ED">
        <w:rPr>
          <w:szCs w:val="24"/>
        </w:rPr>
        <w:t xml:space="preserve"> </w:t>
      </w:r>
      <w:r>
        <w:rPr>
          <w:szCs w:val="24"/>
        </w:rPr>
        <w:t>(</w:t>
      </w:r>
      <w:r w:rsidR="00E348ED">
        <w:rPr>
          <w:szCs w:val="24"/>
        </w:rPr>
        <w:t>40</w:t>
      </w:r>
      <w:r w:rsidR="00F2467F">
        <w:rPr>
          <w:szCs w:val="24"/>
        </w:rPr>
        <w:t xml:space="preserve"> 000</w:t>
      </w:r>
      <w:r w:rsidR="00F47699">
        <w:rPr>
          <w:szCs w:val="24"/>
        </w:rPr>
        <w:t>,00</w:t>
      </w:r>
      <w:r w:rsidR="00F2467F">
        <w:rPr>
          <w:szCs w:val="24"/>
        </w:rPr>
        <w:t xml:space="preserve"> </w:t>
      </w:r>
      <w:proofErr w:type="spellStart"/>
      <w:r w:rsidR="00F2467F">
        <w:rPr>
          <w:szCs w:val="24"/>
        </w:rPr>
        <w:t>Eur</w:t>
      </w:r>
      <w:proofErr w:type="spellEnd"/>
      <w:r>
        <w:rPr>
          <w:szCs w:val="24"/>
        </w:rPr>
        <w:t>)</w:t>
      </w:r>
      <w:r w:rsidR="00F2467F">
        <w:rPr>
          <w:szCs w:val="24"/>
        </w:rPr>
        <w:t xml:space="preserve"> ir </w:t>
      </w:r>
      <w:proofErr w:type="spellStart"/>
      <w:r w:rsidR="00F2467F">
        <w:rPr>
          <w:szCs w:val="24"/>
        </w:rPr>
        <w:t>notaro</w:t>
      </w:r>
      <w:proofErr w:type="spellEnd"/>
      <w:r w:rsidR="00F2467F">
        <w:rPr>
          <w:szCs w:val="24"/>
        </w:rPr>
        <w:t xml:space="preserve"> </w:t>
      </w:r>
      <w:proofErr w:type="spellStart"/>
      <w:r w:rsidR="00F2467F">
        <w:rPr>
          <w:szCs w:val="24"/>
        </w:rPr>
        <w:t>išlaidoms</w:t>
      </w:r>
      <w:proofErr w:type="spellEnd"/>
      <w:r w:rsidR="00F2467F">
        <w:rPr>
          <w:szCs w:val="24"/>
        </w:rPr>
        <w:t xml:space="preserve"> </w:t>
      </w:r>
      <w:proofErr w:type="spellStart"/>
      <w:r w:rsidR="00F2467F">
        <w:rPr>
          <w:szCs w:val="24"/>
        </w:rPr>
        <w:t>apmokėti</w:t>
      </w:r>
      <w:proofErr w:type="spellEnd"/>
      <w:r w:rsidR="00F2467F">
        <w:rPr>
          <w:szCs w:val="24"/>
        </w:rPr>
        <w:t xml:space="preserve">. </w:t>
      </w:r>
      <w:r w:rsidR="00F2467F" w:rsidRPr="00DC4907">
        <w:t>Buto</w:t>
      </w:r>
      <w:r w:rsidR="00F2467F">
        <w:t xml:space="preserve"> </w:t>
      </w:r>
      <w:proofErr w:type="spellStart"/>
      <w:r w:rsidR="00F2467F" w:rsidRPr="003A5471">
        <w:t>pirkimas</w:t>
      </w:r>
      <w:proofErr w:type="spellEnd"/>
      <w:r w:rsidR="00F2467F" w:rsidRPr="003A5471">
        <w:t xml:space="preserve"> </w:t>
      </w:r>
      <w:proofErr w:type="spellStart"/>
      <w:r w:rsidR="00F2467F" w:rsidRPr="009F2638">
        <w:t>finansuojamas</w:t>
      </w:r>
      <w:proofErr w:type="spellEnd"/>
      <w:r w:rsidR="00F2467F" w:rsidRPr="009F2638">
        <w:t xml:space="preserve"> Europos </w:t>
      </w:r>
      <w:proofErr w:type="spellStart"/>
      <w:r w:rsidR="00F2467F" w:rsidRPr="009F2638">
        <w:t>Sąjungos</w:t>
      </w:r>
      <w:proofErr w:type="spellEnd"/>
      <w:r w:rsidR="00F2467F">
        <w:t xml:space="preserve"> </w:t>
      </w:r>
      <w:proofErr w:type="spellStart"/>
      <w:r w:rsidR="00F2467F">
        <w:t>struktūrinių</w:t>
      </w:r>
      <w:proofErr w:type="spellEnd"/>
      <w:r w:rsidR="00F2467F">
        <w:t xml:space="preserve"> </w:t>
      </w:r>
      <w:proofErr w:type="spellStart"/>
      <w:r w:rsidR="00F2467F">
        <w:t>fondų</w:t>
      </w:r>
      <w:proofErr w:type="spellEnd"/>
      <w:r w:rsidR="00F2467F">
        <w:t xml:space="preserve"> (85 proc.)</w:t>
      </w:r>
      <w:r w:rsidR="00F2467F" w:rsidRPr="009F2638">
        <w:t xml:space="preserve"> </w:t>
      </w:r>
      <w:r w:rsidR="00F2467F">
        <w:t xml:space="preserve">ir Skuodo rajono savivaldybės </w:t>
      </w:r>
      <w:proofErr w:type="spellStart"/>
      <w:r w:rsidR="00F2467F">
        <w:t>biudžeto</w:t>
      </w:r>
      <w:proofErr w:type="spellEnd"/>
      <w:r w:rsidR="00F2467F">
        <w:t xml:space="preserve"> (15 proc.) </w:t>
      </w:r>
      <w:proofErr w:type="spellStart"/>
      <w:r w:rsidR="00F2467F">
        <w:t>lėšomis</w:t>
      </w:r>
      <w:proofErr w:type="spellEnd"/>
      <w:r w:rsidR="00F2467F" w:rsidRPr="009F2638">
        <w:t>.</w:t>
      </w:r>
    </w:p>
    <w:p w14:paraId="1F663877" w14:textId="77777777" w:rsidR="00997C89" w:rsidRDefault="00997C89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</w:p>
    <w:p w14:paraId="7D1EBBF0" w14:textId="3ED22870" w:rsidR="007064C5" w:rsidRPr="00D83748" w:rsidRDefault="005D2C4A" w:rsidP="00D8374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 w:rsidRPr="00D83748">
        <w:rPr>
          <w:b/>
          <w:szCs w:val="24"/>
          <w:lang w:val="lt-LT"/>
        </w:rPr>
        <w:t>5</w:t>
      </w:r>
      <w:r w:rsidR="00EF3779" w:rsidRPr="00D83748">
        <w:rPr>
          <w:b/>
          <w:szCs w:val="24"/>
          <w:lang w:val="lt-LT"/>
        </w:rPr>
        <w:t xml:space="preserve">. Sprendimo projekto autorius ir (ar) autorių grupė. </w:t>
      </w:r>
    </w:p>
    <w:p w14:paraId="7B800A4F" w14:textId="46264D61" w:rsidR="00F2467F" w:rsidRDefault="00AF74CC" w:rsidP="00D83748">
      <w:pPr>
        <w:ind w:firstLine="1247"/>
        <w:jc w:val="both"/>
      </w:pPr>
      <w:r w:rsidRPr="00D83748">
        <w:rPr>
          <w:szCs w:val="24"/>
        </w:rPr>
        <w:t>Rengėja</w:t>
      </w:r>
      <w:r w:rsidR="00F2467F">
        <w:rPr>
          <w:szCs w:val="24"/>
        </w:rPr>
        <w:t>s</w:t>
      </w:r>
      <w:r w:rsidR="00997C89">
        <w:rPr>
          <w:szCs w:val="24"/>
        </w:rPr>
        <w:t xml:space="preserve"> ir pranešėjas</w:t>
      </w:r>
      <w:r w:rsidRPr="00D83748">
        <w:rPr>
          <w:szCs w:val="24"/>
        </w:rPr>
        <w:t xml:space="preserve"> – </w:t>
      </w:r>
      <w:r w:rsidR="00F2467F" w:rsidRPr="00364D8F">
        <w:t xml:space="preserve">Statybos, investicijų ir turto valdymo skyriaus </w:t>
      </w:r>
      <w:r w:rsidR="00F2467F">
        <w:t>vedėjas Vygintas Pitrėnas.</w:t>
      </w:r>
    </w:p>
    <w:p w14:paraId="651665D5" w14:textId="77777777" w:rsidR="001B5BE3" w:rsidRDefault="001B5BE3" w:rsidP="00D83748">
      <w:pPr>
        <w:ind w:firstLine="1247"/>
        <w:jc w:val="both"/>
      </w:pPr>
    </w:p>
    <w:p w14:paraId="274D8F19" w14:textId="593CA67B" w:rsidR="001B5BE3" w:rsidRPr="00D83748" w:rsidRDefault="001B5BE3" w:rsidP="00D83748">
      <w:pPr>
        <w:ind w:firstLine="1247"/>
        <w:jc w:val="both"/>
      </w:pPr>
    </w:p>
    <w:sectPr w:rsidR="001B5BE3" w:rsidRPr="00D83748" w:rsidSect="00AF5BE9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B782F" w14:textId="77777777" w:rsidR="003B246A" w:rsidRDefault="003B246A">
      <w:r>
        <w:separator/>
      </w:r>
    </w:p>
  </w:endnote>
  <w:endnote w:type="continuationSeparator" w:id="0">
    <w:p w14:paraId="3B6AF4D5" w14:textId="77777777" w:rsidR="003B246A" w:rsidRDefault="003B246A">
      <w:r>
        <w:continuationSeparator/>
      </w:r>
    </w:p>
  </w:endnote>
  <w:endnote w:type="continuationNotice" w:id="1">
    <w:p w14:paraId="46DA105B" w14:textId="77777777" w:rsidR="003B246A" w:rsidRDefault="003B24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5301E" w14:textId="77777777" w:rsidR="003B246A" w:rsidRDefault="003B246A">
      <w:r>
        <w:separator/>
      </w:r>
    </w:p>
  </w:footnote>
  <w:footnote w:type="continuationSeparator" w:id="0">
    <w:p w14:paraId="134B764B" w14:textId="77777777" w:rsidR="003B246A" w:rsidRDefault="003B246A">
      <w:r>
        <w:continuationSeparator/>
      </w:r>
    </w:p>
  </w:footnote>
  <w:footnote w:type="continuationNotice" w:id="1">
    <w:p w14:paraId="6856AFAD" w14:textId="77777777" w:rsidR="003B246A" w:rsidRDefault="003B24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Content>
      <w:p w14:paraId="7DB1B08C" w14:textId="77777777" w:rsidR="00364D8F" w:rsidRDefault="00364D8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4CEF1E2" w14:textId="77777777" w:rsidR="00364D8F" w:rsidRDefault="00364D8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3503A" w14:textId="77777777" w:rsidR="00364D8F" w:rsidRPr="002C3014" w:rsidRDefault="00364D8F" w:rsidP="00D7256B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BD2FD0"/>
    <w:multiLevelType w:val="hybridMultilevel"/>
    <w:tmpl w:val="F92A42CA"/>
    <w:lvl w:ilvl="0" w:tplc="265E6D2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498" w:hanging="360"/>
      </w:pPr>
    </w:lvl>
    <w:lvl w:ilvl="2" w:tplc="0427001B" w:tentative="1">
      <w:start w:val="1"/>
      <w:numFmt w:val="lowerRoman"/>
      <w:lvlText w:val="%3."/>
      <w:lvlJc w:val="right"/>
      <w:pPr>
        <w:ind w:left="3218" w:hanging="180"/>
      </w:pPr>
    </w:lvl>
    <w:lvl w:ilvl="3" w:tplc="0427000F" w:tentative="1">
      <w:start w:val="1"/>
      <w:numFmt w:val="decimal"/>
      <w:lvlText w:val="%4."/>
      <w:lvlJc w:val="left"/>
      <w:pPr>
        <w:ind w:left="3938" w:hanging="360"/>
      </w:pPr>
    </w:lvl>
    <w:lvl w:ilvl="4" w:tplc="04270019" w:tentative="1">
      <w:start w:val="1"/>
      <w:numFmt w:val="lowerLetter"/>
      <w:lvlText w:val="%5."/>
      <w:lvlJc w:val="left"/>
      <w:pPr>
        <w:ind w:left="4658" w:hanging="360"/>
      </w:pPr>
    </w:lvl>
    <w:lvl w:ilvl="5" w:tplc="0427001B" w:tentative="1">
      <w:start w:val="1"/>
      <w:numFmt w:val="lowerRoman"/>
      <w:lvlText w:val="%6."/>
      <w:lvlJc w:val="right"/>
      <w:pPr>
        <w:ind w:left="5378" w:hanging="180"/>
      </w:pPr>
    </w:lvl>
    <w:lvl w:ilvl="6" w:tplc="0427000F" w:tentative="1">
      <w:start w:val="1"/>
      <w:numFmt w:val="decimal"/>
      <w:lvlText w:val="%7."/>
      <w:lvlJc w:val="left"/>
      <w:pPr>
        <w:ind w:left="6098" w:hanging="360"/>
      </w:pPr>
    </w:lvl>
    <w:lvl w:ilvl="7" w:tplc="04270019" w:tentative="1">
      <w:start w:val="1"/>
      <w:numFmt w:val="lowerLetter"/>
      <w:lvlText w:val="%8."/>
      <w:lvlJc w:val="left"/>
      <w:pPr>
        <w:ind w:left="6818" w:hanging="360"/>
      </w:pPr>
    </w:lvl>
    <w:lvl w:ilvl="8" w:tplc="042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6A8D79F6"/>
    <w:multiLevelType w:val="hybridMultilevel"/>
    <w:tmpl w:val="4D702A1A"/>
    <w:lvl w:ilvl="0" w:tplc="A8CC4DA6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1941178205">
    <w:abstractNumId w:val="1"/>
  </w:num>
  <w:num w:numId="2" w16cid:durableId="275989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779"/>
    <w:rsid w:val="000146FD"/>
    <w:rsid w:val="00017E25"/>
    <w:rsid w:val="00023B5B"/>
    <w:rsid w:val="00027179"/>
    <w:rsid w:val="000364AE"/>
    <w:rsid w:val="00042713"/>
    <w:rsid w:val="00043335"/>
    <w:rsid w:val="000475C0"/>
    <w:rsid w:val="000A0BE7"/>
    <w:rsid w:val="000A462B"/>
    <w:rsid w:val="000A4850"/>
    <w:rsid w:val="000D63EA"/>
    <w:rsid w:val="000E69C5"/>
    <w:rsid w:val="00117501"/>
    <w:rsid w:val="00146F25"/>
    <w:rsid w:val="00155EDE"/>
    <w:rsid w:val="0017265A"/>
    <w:rsid w:val="00176271"/>
    <w:rsid w:val="001776EC"/>
    <w:rsid w:val="00183B58"/>
    <w:rsid w:val="00196E86"/>
    <w:rsid w:val="001A2926"/>
    <w:rsid w:val="001A3EBD"/>
    <w:rsid w:val="001B5BE3"/>
    <w:rsid w:val="001C5FB8"/>
    <w:rsid w:val="001C7313"/>
    <w:rsid w:val="00225979"/>
    <w:rsid w:val="00234113"/>
    <w:rsid w:val="00235939"/>
    <w:rsid w:val="002879F7"/>
    <w:rsid w:val="002B2386"/>
    <w:rsid w:val="002B24BC"/>
    <w:rsid w:val="002D2ECA"/>
    <w:rsid w:val="002D489A"/>
    <w:rsid w:val="002D5A71"/>
    <w:rsid w:val="002F2DBB"/>
    <w:rsid w:val="0032613C"/>
    <w:rsid w:val="00335EF8"/>
    <w:rsid w:val="00364D8F"/>
    <w:rsid w:val="00370D00"/>
    <w:rsid w:val="003903E6"/>
    <w:rsid w:val="0039581A"/>
    <w:rsid w:val="00395C4B"/>
    <w:rsid w:val="003A4094"/>
    <w:rsid w:val="003B1C18"/>
    <w:rsid w:val="003B246A"/>
    <w:rsid w:val="003D35DF"/>
    <w:rsid w:val="003F121C"/>
    <w:rsid w:val="004033E7"/>
    <w:rsid w:val="0041042C"/>
    <w:rsid w:val="00416F40"/>
    <w:rsid w:val="004231F8"/>
    <w:rsid w:val="0042655E"/>
    <w:rsid w:val="00447680"/>
    <w:rsid w:val="004523A2"/>
    <w:rsid w:val="004625F9"/>
    <w:rsid w:val="00492CB6"/>
    <w:rsid w:val="004979F5"/>
    <w:rsid w:val="004A6A3B"/>
    <w:rsid w:val="004C56B4"/>
    <w:rsid w:val="004D6855"/>
    <w:rsid w:val="004F6430"/>
    <w:rsid w:val="004F7B48"/>
    <w:rsid w:val="0051195C"/>
    <w:rsid w:val="00520FF9"/>
    <w:rsid w:val="005358A4"/>
    <w:rsid w:val="00560D48"/>
    <w:rsid w:val="00575105"/>
    <w:rsid w:val="00593804"/>
    <w:rsid w:val="005942C4"/>
    <w:rsid w:val="005B2B54"/>
    <w:rsid w:val="005C19A7"/>
    <w:rsid w:val="005D2637"/>
    <w:rsid w:val="005D2C4A"/>
    <w:rsid w:val="005F2537"/>
    <w:rsid w:val="005F2E1F"/>
    <w:rsid w:val="0061685F"/>
    <w:rsid w:val="0069751D"/>
    <w:rsid w:val="006A3005"/>
    <w:rsid w:val="006B752D"/>
    <w:rsid w:val="006B7583"/>
    <w:rsid w:val="006C20EC"/>
    <w:rsid w:val="006C6692"/>
    <w:rsid w:val="00701FFC"/>
    <w:rsid w:val="007064C5"/>
    <w:rsid w:val="00706EDB"/>
    <w:rsid w:val="00724115"/>
    <w:rsid w:val="007457B2"/>
    <w:rsid w:val="00753CCA"/>
    <w:rsid w:val="0075589C"/>
    <w:rsid w:val="007574E0"/>
    <w:rsid w:val="007577F7"/>
    <w:rsid w:val="007A21DA"/>
    <w:rsid w:val="007A4A07"/>
    <w:rsid w:val="007C22EA"/>
    <w:rsid w:val="00805A3E"/>
    <w:rsid w:val="00817F68"/>
    <w:rsid w:val="00827DF9"/>
    <w:rsid w:val="00841F2D"/>
    <w:rsid w:val="00846ABD"/>
    <w:rsid w:val="00875106"/>
    <w:rsid w:val="008805D4"/>
    <w:rsid w:val="00883082"/>
    <w:rsid w:val="008979FE"/>
    <w:rsid w:val="008C1E53"/>
    <w:rsid w:val="008C34A7"/>
    <w:rsid w:val="008C36D2"/>
    <w:rsid w:val="008D6169"/>
    <w:rsid w:val="008D640F"/>
    <w:rsid w:val="008E7127"/>
    <w:rsid w:val="009568C0"/>
    <w:rsid w:val="00985474"/>
    <w:rsid w:val="00997C89"/>
    <w:rsid w:val="009A2544"/>
    <w:rsid w:val="009A54FC"/>
    <w:rsid w:val="009C1529"/>
    <w:rsid w:val="009E5E42"/>
    <w:rsid w:val="009E7935"/>
    <w:rsid w:val="00A23A63"/>
    <w:rsid w:val="00A44CB7"/>
    <w:rsid w:val="00A53936"/>
    <w:rsid w:val="00A82B97"/>
    <w:rsid w:val="00A84CEC"/>
    <w:rsid w:val="00AA62A1"/>
    <w:rsid w:val="00AA6FF3"/>
    <w:rsid w:val="00AD78CB"/>
    <w:rsid w:val="00AF5BE9"/>
    <w:rsid w:val="00AF74CC"/>
    <w:rsid w:val="00B02136"/>
    <w:rsid w:val="00B71591"/>
    <w:rsid w:val="00B74847"/>
    <w:rsid w:val="00B9412D"/>
    <w:rsid w:val="00BA16B9"/>
    <w:rsid w:val="00BB3770"/>
    <w:rsid w:val="00BB61DF"/>
    <w:rsid w:val="00BC07AB"/>
    <w:rsid w:val="00BD3041"/>
    <w:rsid w:val="00C010D0"/>
    <w:rsid w:val="00C047B3"/>
    <w:rsid w:val="00C04D5E"/>
    <w:rsid w:val="00C31901"/>
    <w:rsid w:val="00C57E85"/>
    <w:rsid w:val="00C845DA"/>
    <w:rsid w:val="00C850FE"/>
    <w:rsid w:val="00C934B6"/>
    <w:rsid w:val="00C96BE2"/>
    <w:rsid w:val="00CB5251"/>
    <w:rsid w:val="00CC4AEF"/>
    <w:rsid w:val="00CF3596"/>
    <w:rsid w:val="00CF6431"/>
    <w:rsid w:val="00D0305C"/>
    <w:rsid w:val="00D1502E"/>
    <w:rsid w:val="00D27DDB"/>
    <w:rsid w:val="00D7256B"/>
    <w:rsid w:val="00D81260"/>
    <w:rsid w:val="00D83748"/>
    <w:rsid w:val="00DC0529"/>
    <w:rsid w:val="00DD2197"/>
    <w:rsid w:val="00DD76EF"/>
    <w:rsid w:val="00DF21F7"/>
    <w:rsid w:val="00E07A5A"/>
    <w:rsid w:val="00E23E4B"/>
    <w:rsid w:val="00E26FCD"/>
    <w:rsid w:val="00E348ED"/>
    <w:rsid w:val="00E44101"/>
    <w:rsid w:val="00E74AB9"/>
    <w:rsid w:val="00EA1C54"/>
    <w:rsid w:val="00EA39A4"/>
    <w:rsid w:val="00EB059C"/>
    <w:rsid w:val="00EB3640"/>
    <w:rsid w:val="00EB3CD8"/>
    <w:rsid w:val="00EC0799"/>
    <w:rsid w:val="00EE0427"/>
    <w:rsid w:val="00EE5498"/>
    <w:rsid w:val="00EF090A"/>
    <w:rsid w:val="00EF3779"/>
    <w:rsid w:val="00EF6C06"/>
    <w:rsid w:val="00EF7D96"/>
    <w:rsid w:val="00F16DC1"/>
    <w:rsid w:val="00F22E81"/>
    <w:rsid w:val="00F2467F"/>
    <w:rsid w:val="00F445A4"/>
    <w:rsid w:val="00F47699"/>
    <w:rsid w:val="00FB77F4"/>
    <w:rsid w:val="00FD6F27"/>
    <w:rsid w:val="00FF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D0AE"/>
  <w15:chartTrackingRefBased/>
  <w15:docId w15:val="{4865592E-00D7-4515-9742-79E47659C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F37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EF3779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EF377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F377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rsid w:val="00335E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D0305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0305C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sid w:val="000D63EA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979FE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979FE"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rsid w:val="00875106"/>
    <w:pPr>
      <w:spacing w:before="100" w:beforeAutospacing="1" w:after="100" w:afterAutospacing="1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9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1339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4</cp:revision>
  <dcterms:created xsi:type="dcterms:W3CDTF">2025-12-09T11:54:00Z</dcterms:created>
  <dcterms:modified xsi:type="dcterms:W3CDTF">2025-12-09T14:06:00Z</dcterms:modified>
</cp:coreProperties>
</file>